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E19" w:rsidRPr="00C23E19" w:rsidRDefault="00C23E19" w:rsidP="00C23E1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23E19">
        <w:rPr>
          <w:rFonts w:ascii="TH SarabunPSK" w:hAnsi="TH SarabunPSK" w:cs="TH SarabunPSK"/>
          <w:b/>
          <w:bCs/>
          <w:sz w:val="24"/>
          <w:szCs w:val="32"/>
          <w:cs/>
        </w:rPr>
        <w:t>รายงานผลการใช้จ่ายงบประมาณ สถานีตำรวจภูธรทุ่งฝน</w:t>
      </w:r>
    </w:p>
    <w:p w:rsidR="00C23E19" w:rsidRDefault="00C23E19" w:rsidP="00C23E1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23E19">
        <w:rPr>
          <w:rFonts w:ascii="TH SarabunPSK" w:hAnsi="TH SarabunPSK" w:cs="TH SarabunPSK"/>
          <w:b/>
          <w:bCs/>
          <w:sz w:val="24"/>
          <w:szCs w:val="32"/>
          <w:cs/>
        </w:rPr>
        <w:t>ประจำปีงบประมาณ 2567 ( ตุลาคม 2566 - มีนาคม 2567 ) ข้อมูล ณ วันที่ 31 มีนาคม 2567</w:t>
      </w:r>
    </w:p>
    <w:tbl>
      <w:tblPr>
        <w:tblW w:w="14900" w:type="dxa"/>
        <w:tblLook w:val="04A0" w:firstRow="1" w:lastRow="0" w:firstColumn="1" w:lastColumn="0" w:noHBand="0" w:noVBand="1"/>
      </w:tblPr>
      <w:tblGrid>
        <w:gridCol w:w="620"/>
        <w:gridCol w:w="3155"/>
        <w:gridCol w:w="4410"/>
        <w:gridCol w:w="1980"/>
        <w:gridCol w:w="1524"/>
        <w:gridCol w:w="1300"/>
        <w:gridCol w:w="1911"/>
      </w:tblGrid>
      <w:tr w:rsidR="00C23E19" w:rsidRPr="00C23E19" w:rsidTr="00C23E19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ที่</w:t>
            </w:r>
          </w:p>
        </w:tc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รายการ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ผลการเบิกจ่าย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ปัญหา/อุปสรรค</w:t>
            </w: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  <w:br/>
            </w:r>
            <w:r w:rsidRPr="00C23E19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cs/>
              </w:rPr>
              <w:t>แนวทางการแก้ไข</w:t>
            </w:r>
          </w:p>
        </w:tc>
      </w:tr>
      <w:tr w:rsidR="00C23E19" w:rsidRPr="00C23E19" w:rsidTr="00C23E19">
        <w:trPr>
          <w:trHeight w:val="4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ค่า 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OT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มีงบประมาณใช้จ่ายในการสนับสนุนการปฏิบัติหน้าที่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220,800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74.95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ที่พัก พาหนะ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มีงบใช้จ่ายในการสืบสวน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จับกุม หมายจับคดีค้างเก่า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53,500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ค่าซ่อมแซมยานพาหนะ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ยานพาหนะมีความพร้อมสำหรับใช้ในการปฏิบัติหน้าที่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88.18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ทำความสะอาด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อาคารที่ทำการ และบริเวณโดยรอบสะอาด เรียบร้อย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มีวัสดุสำนักงานพร้อมในการปฏิบัติหน้าที่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น้ำมันรถยนต์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ยานพาหนะมีความพร้อมสำหรับใช้ในการปฏิบัติหน้าที่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193,720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66.59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น้ำมันจักรยานยนต์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ยานพาหนะมีความพร้อมสำหรับใช้ในการปฏิบัติหน้าที่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222,450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วัสดุจราจร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มีวัสดุจราจร สำหรับสนับสนุนการปฏิบัติหน้าที่จราจร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90.32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วัสดุอาหาร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ผู้ต้องหา)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มีงบประมาณประกอบเลี้ยงอาหารสำหรับผู้ต้องหา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9,300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ใชจ่ายค่าน้ำ ค่าไฟ สาธารณูปโภคต่าง ๆ</w:t>
            </w:r>
            <w:r w:rsidRPr="00C23E19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32,459.03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Cs w:val="22"/>
              </w:rPr>
            </w:pPr>
            <w:r w:rsidRPr="00C23E19">
              <w:rPr>
                <w:rFonts w:ascii="Calibri" w:eastAsia="Times New Roman" w:hAnsi="Calibri" w:cs="Times New Roman"/>
                <w:b/>
                <w:bCs/>
                <w:color w:val="000000" w:themeColor="text1"/>
                <w:szCs w:val="22"/>
              </w:rPr>
              <w:t xml:space="preserve"> -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ไม่มี</w:t>
            </w:r>
          </w:p>
        </w:tc>
      </w:tr>
      <w:tr w:rsidR="00C23E19" w:rsidRPr="00C23E19" w:rsidTr="00C23E19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อื่น ๆ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Cs w:val="22"/>
              </w:rPr>
            </w:pPr>
            <w:r w:rsidRPr="00C23E19">
              <w:rPr>
                <w:rFonts w:ascii="Calibri" w:eastAsia="Times New Roman" w:hAnsi="Calibri" w:cs="Times New Roman"/>
                <w:color w:val="000000"/>
                <w:szCs w:val="22"/>
              </w:rPr>
              <w:t xml:space="preserve"> -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-</w:t>
            </w:r>
          </w:p>
        </w:tc>
      </w:tr>
      <w:tr w:rsidR="00C23E19" w:rsidRPr="00C23E19" w:rsidTr="00C23E19">
        <w:trPr>
          <w:trHeight w:val="465"/>
        </w:trPr>
        <w:tc>
          <w:tcPr>
            <w:tcW w:w="8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756,070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492,159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65.09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E19" w:rsidRPr="00C23E19" w:rsidRDefault="00C23E19" w:rsidP="00C23E1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23E1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C23E19" w:rsidRPr="00C23E19" w:rsidRDefault="00C23E19" w:rsidP="00C23E19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bookmarkStart w:id="0" w:name="_GoBack"/>
      <w:bookmarkEnd w:id="0"/>
    </w:p>
    <w:sectPr w:rsidR="00C23E19" w:rsidRPr="00C23E19" w:rsidSect="00C23E1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19"/>
    <w:rsid w:val="003B7242"/>
    <w:rsid w:val="007F4A99"/>
    <w:rsid w:val="00C23E19"/>
    <w:rsid w:val="00D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6E3A502-64FC-478E-BA7D-4A9C9605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Police007</dc:creator>
  <cp:keywords/>
  <dc:description/>
  <cp:lastModifiedBy>บัญชี Microsoft</cp:lastModifiedBy>
  <cp:revision>3</cp:revision>
  <dcterms:created xsi:type="dcterms:W3CDTF">2024-04-02T02:34:00Z</dcterms:created>
  <dcterms:modified xsi:type="dcterms:W3CDTF">2024-04-02T06:31:00Z</dcterms:modified>
</cp:coreProperties>
</file>